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A7" w:rsidRPr="001322A7" w:rsidRDefault="001322A7" w:rsidP="001322A7">
      <w:pPr>
        <w:jc w:val="center"/>
        <w:rPr>
          <w:b/>
          <w:sz w:val="32"/>
          <w:u w:val="single"/>
        </w:rPr>
      </w:pPr>
      <w:r w:rsidRPr="001322A7">
        <w:rPr>
          <w:b/>
          <w:sz w:val="32"/>
          <w:u w:val="single"/>
        </w:rPr>
        <w:t>KOLIK OBEC STOJÍ ROČNÍ PROVOZ ODPADOVÉHO HOSPODÁŘSTVÍ</w:t>
      </w:r>
    </w:p>
    <w:p w:rsidR="001322A7" w:rsidRPr="001322A7" w:rsidRDefault="001322A7" w:rsidP="001322A7">
      <w:pPr>
        <w:jc w:val="center"/>
        <w:rPr>
          <w:b/>
          <w:sz w:val="32"/>
          <w:u w:val="single"/>
        </w:rPr>
      </w:pPr>
      <w:r w:rsidRPr="001322A7">
        <w:rPr>
          <w:b/>
          <w:sz w:val="32"/>
          <w:u w:val="single"/>
        </w:rPr>
        <w:t>ROK 2023</w:t>
      </w:r>
      <w:bookmarkStart w:id="0" w:name="_GoBack"/>
      <w:bookmarkEnd w:id="0"/>
    </w:p>
    <w:p w:rsidR="001322A7" w:rsidRDefault="001322A7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1026"/>
        <w:gridCol w:w="2986"/>
      </w:tblGrid>
      <w:tr w:rsidR="001322A7" w:rsidTr="001322A7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Ná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klady na provoz obecního systému odpadového hospodářství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</w:p>
          <w:p w:rsidR="001322A7" w:rsidRDefault="001322A7" w:rsidP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 xml:space="preserve">        </w:t>
            </w: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1.642.665,-Kč</w:t>
            </w:r>
          </w:p>
        </w:tc>
      </w:tr>
      <w:tr w:rsidR="001322A7" w:rsidTr="001322A7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Příjmy v odpadovém hospodářství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706.416,-Kč</w:t>
            </w:r>
          </w:p>
        </w:tc>
      </w:tr>
      <w:tr w:rsidR="001322A7" w:rsidTr="001322A7"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Kolik obec doplácí na odpadové hospodářství z rozpočtu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2A7" w:rsidRDefault="001322A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32"/>
                <w:szCs w:val="18"/>
                <w:lang w:eastAsia="cs-CZ"/>
              </w:rPr>
              <w:t>936.249,-Kč</w:t>
            </w:r>
          </w:p>
        </w:tc>
      </w:tr>
    </w:tbl>
    <w:p w:rsidR="001322A7" w:rsidRDefault="001322A7" w:rsidP="001322A7"/>
    <w:p w:rsidR="00176AA6" w:rsidRDefault="00176AA6"/>
    <w:sectPr w:rsidR="00176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A7"/>
    <w:rsid w:val="001322A7"/>
    <w:rsid w:val="0017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850B"/>
  <w15:chartTrackingRefBased/>
  <w15:docId w15:val="{2C03BB20-119D-411B-AC4D-DC2DB76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2A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Kopřivová</dc:creator>
  <cp:keywords/>
  <dc:description/>
  <cp:lastModifiedBy>Magdaléna Kopřivová</cp:lastModifiedBy>
  <cp:revision>1</cp:revision>
  <dcterms:created xsi:type="dcterms:W3CDTF">2024-03-27T15:42:00Z</dcterms:created>
  <dcterms:modified xsi:type="dcterms:W3CDTF">2024-03-27T15:49:00Z</dcterms:modified>
</cp:coreProperties>
</file>